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Arial" w:hAnsi="Arial" w:cs="Arial"/>
          <w:bCs/>
          <w:sz w:val="30"/>
          <w:szCs w:val="30"/>
        </w:rPr>
      </w:pPr>
      <w:r>
        <w:rPr>
          <w:rFonts w:hint="eastAsia" w:ascii="Arial" w:hAnsi="Arial" w:cs="Arial"/>
          <w:bCs/>
          <w:sz w:val="30"/>
          <w:szCs w:val="30"/>
        </w:rPr>
        <w:t>附件2.</w:t>
      </w:r>
    </w:p>
    <w:p>
      <w:pPr>
        <w:spacing w:line="440" w:lineRule="exact"/>
        <w:rPr>
          <w:rFonts w:hint="eastAsia" w:ascii="Arial" w:hAnsi="Arial" w:cs="Arial"/>
          <w:bCs/>
          <w:sz w:val="30"/>
          <w:szCs w:val="30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面试考生身体健康状况监测记录表</w:t>
      </w:r>
    </w:p>
    <w:p>
      <w:pPr>
        <w:spacing w:line="40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考点：          考生身份证号码：</w:t>
      </w:r>
    </w:p>
    <w:tbl>
      <w:tblPr>
        <w:tblStyle w:val="4"/>
        <w:tblW w:w="51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503"/>
        <w:gridCol w:w="316"/>
        <w:gridCol w:w="244"/>
        <w:gridCol w:w="567"/>
        <w:gridCol w:w="567"/>
        <w:gridCol w:w="171"/>
        <w:gridCol w:w="395"/>
        <w:gridCol w:w="470"/>
        <w:gridCol w:w="97"/>
        <w:gridCol w:w="567"/>
        <w:gridCol w:w="567"/>
        <w:gridCol w:w="567"/>
        <w:gridCol w:w="457"/>
        <w:gridCol w:w="109"/>
        <w:gridCol w:w="567"/>
        <w:gridCol w:w="44"/>
        <w:gridCol w:w="440"/>
        <w:gridCol w:w="650"/>
        <w:gridCol w:w="445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763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77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面试岗位</w:t>
            </w:r>
          </w:p>
        </w:tc>
        <w:tc>
          <w:tcPr>
            <w:tcW w:w="1277" w:type="pct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183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5000" w:type="pct"/>
            <w:gridSpan w:val="2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99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285" w:type="pc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7月23日</w:t>
            </w:r>
          </w:p>
        </w:tc>
        <w:tc>
          <w:tcPr>
            <w:tcW w:w="317" w:type="pct"/>
            <w:gridSpan w:val="2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7月24日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7月25日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7月26日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7月27</w:t>
            </w:r>
          </w:p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7月28日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7月29</w:t>
            </w:r>
          </w:p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日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7月30日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7月31日</w:t>
            </w: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8月1日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8月2日</w:t>
            </w:r>
          </w:p>
        </w:tc>
        <w:tc>
          <w:tcPr>
            <w:tcW w:w="27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8月3日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8月4日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8月5日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widowControl/>
              <w:ind w:left="22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9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体温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7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299" w:type="pct"/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bookmarkStart w:id="0" w:name="_GoBack"/>
          </w:p>
        </w:tc>
        <w:tc>
          <w:tcPr>
            <w:tcW w:w="4700" w:type="pct"/>
            <w:gridSpan w:val="20"/>
            <w:noWrap w:val="0"/>
            <w:vAlign w:val="top"/>
          </w:tcPr>
          <w:p>
            <w:pPr>
              <w:widowControl/>
              <w:ind w:firstLine="480" w:firstLineChars="15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ind w:firstLine="480" w:firstLineChars="150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经查，持表人无新冠肺炎接触史、过往史，体温正常，身体状况良好。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99" w:type="pct"/>
            <w:noWrap w:val="0"/>
            <w:vAlign w:val="top"/>
          </w:tcPr>
          <w:p>
            <w:pPr>
              <w:ind w:firstLine="5120" w:firstLineChars="1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00" w:type="pct"/>
            <w:gridSpan w:val="20"/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本人所在社区（居委会）负责人签字：   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</w:t>
            </w:r>
          </w:p>
          <w:p>
            <w:pPr>
              <w:ind w:firstLine="3680" w:firstLineChars="115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社区（居委会）盖章：</w:t>
            </w:r>
          </w:p>
          <w:p>
            <w:pPr>
              <w:ind w:firstLine="5120" w:firstLineChars="16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2020年   月   日</w:t>
            </w:r>
          </w:p>
        </w:tc>
      </w:tr>
    </w:tbl>
    <w:p>
      <w:pPr>
        <w:spacing w:line="440" w:lineRule="exact"/>
        <w:ind w:firstLine="280" w:firstLineChars="1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注：面试</w:t>
      </w:r>
      <w:r>
        <w:rPr>
          <w:rFonts w:ascii="仿宋" w:hAnsi="仿宋" w:eastAsia="仿宋" w:cs="仿宋"/>
          <w:bCs/>
          <w:sz w:val="28"/>
          <w:szCs w:val="28"/>
        </w:rPr>
        <w:t>考生进入考点</w:t>
      </w:r>
      <w:r>
        <w:rPr>
          <w:rFonts w:hint="eastAsia" w:ascii="仿宋" w:hAnsi="仿宋" w:eastAsia="仿宋" w:cs="仿宋"/>
          <w:bCs/>
          <w:sz w:val="28"/>
          <w:szCs w:val="28"/>
        </w:rPr>
        <w:t>、考场</w:t>
      </w:r>
      <w:r>
        <w:rPr>
          <w:rFonts w:ascii="仿宋" w:hAnsi="仿宋" w:eastAsia="仿宋" w:cs="仿宋"/>
          <w:bCs/>
          <w:sz w:val="28"/>
          <w:szCs w:val="28"/>
        </w:rPr>
        <w:t>时出示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8月6日参加资格审查时将此表交教育局工作人员</w:t>
      </w:r>
      <w:r>
        <w:rPr>
          <w:rFonts w:hint="eastAsia" w:ascii="仿宋" w:hAnsi="仿宋" w:eastAsia="仿宋" w:cs="仿宋"/>
          <w:bCs/>
          <w:sz w:val="28"/>
          <w:szCs w:val="28"/>
        </w:rPr>
        <w:t>，再由工作人员上交教育局人事股留存。</w:t>
      </w:r>
    </w:p>
    <w:p/>
    <w:p>
      <w:pPr>
        <w:spacing w:line="440" w:lineRule="exact"/>
        <w:rPr>
          <w:rFonts w:hint="eastAsia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DSm+r67AQAAYw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CKF0pr0BAABjAwAADgAAAAAAAAABACAAAAAi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9037E"/>
    <w:rsid w:val="325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2020-07-31T08:23:00Z</dcterms:created>
  <dc:creator>Administrator</dc:creator>
  <cp:lastModifiedBy>Administrator</cp:lastModifiedBy>
  <dcterms:modified xsi:type="dcterms:W3CDTF">2020-07-31T08:42:44Z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